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2A2B1" w14:textId="225BB5A3" w:rsidR="008F7B82" w:rsidRPr="008F7B82" w:rsidRDefault="008F7B82" w:rsidP="008F7B82">
      <w:pPr>
        <w:autoSpaceDE w:val="0"/>
        <w:autoSpaceDN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Riigihange: </w:t>
      </w:r>
      <w:r w:rsidRPr="008F7B82">
        <w:rPr>
          <w:rFonts w:ascii="Times New Roman" w:hAnsi="Times New Roman"/>
        </w:rPr>
        <w:t>Lahemaa rahvuspargi külastuskeskuse projekteerimine</w:t>
      </w:r>
    </w:p>
    <w:p w14:paraId="5327D6E6" w14:textId="7A7825AE" w:rsidR="00B71390" w:rsidRPr="008F7B82" w:rsidRDefault="008F7B82" w:rsidP="008F7B82">
      <w:pPr>
        <w:autoSpaceDE w:val="0"/>
        <w:autoSpaceDN w:val="0"/>
        <w:spacing w:after="0" w:line="240" w:lineRule="auto"/>
        <w:rPr>
          <w:rFonts w:ascii="Times New Roman" w:hAnsi="Times New Roman"/>
        </w:rPr>
      </w:pPr>
      <w:r w:rsidRPr="008F7B82">
        <w:rPr>
          <w:rFonts w:ascii="Times New Roman" w:hAnsi="Times New Roman"/>
        </w:rPr>
        <w:t>Viitenumber: 307522</w:t>
      </w:r>
    </w:p>
    <w:p w14:paraId="5F38601F" w14:textId="77777777" w:rsidR="00B71390" w:rsidRDefault="00B71390" w:rsidP="00B71390">
      <w:pPr>
        <w:autoSpaceDE w:val="0"/>
        <w:autoSpaceDN w:val="0"/>
        <w:spacing w:after="0" w:line="240" w:lineRule="auto"/>
      </w:pPr>
    </w:p>
    <w:p w14:paraId="05299402" w14:textId="75D4A0DA" w:rsidR="00B71390" w:rsidRPr="00336FD7" w:rsidRDefault="00585A35" w:rsidP="2E0606D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4"/>
          <w:lang w:eastAsia="et-EE"/>
        </w:rPr>
      </w:pPr>
      <w:r w:rsidRPr="00336FD7">
        <w:rPr>
          <w:rFonts w:ascii="Times New Roman" w:hAnsi="Times New Roman"/>
          <w:b/>
          <w:bCs/>
          <w:sz w:val="24"/>
          <w:lang w:eastAsia="et-EE"/>
        </w:rPr>
        <w:t>Lepingu lisa</w:t>
      </w:r>
      <w:r w:rsidR="00B71390" w:rsidRPr="00336FD7">
        <w:rPr>
          <w:rFonts w:ascii="Times New Roman" w:hAnsi="Times New Roman"/>
          <w:b/>
          <w:bCs/>
          <w:sz w:val="24"/>
          <w:lang w:eastAsia="et-EE"/>
        </w:rPr>
        <w:t xml:space="preserve"> </w:t>
      </w:r>
      <w:r w:rsidR="004E42DF" w:rsidRPr="00336FD7">
        <w:rPr>
          <w:rFonts w:ascii="Times New Roman" w:hAnsi="Times New Roman"/>
          <w:b/>
          <w:bCs/>
          <w:sz w:val="24"/>
          <w:lang w:eastAsia="et-EE"/>
        </w:rPr>
        <w:t>1</w:t>
      </w:r>
      <w:r w:rsidR="00224AA0" w:rsidRPr="00336FD7">
        <w:rPr>
          <w:rFonts w:ascii="Times New Roman" w:hAnsi="Times New Roman"/>
          <w:b/>
          <w:bCs/>
          <w:sz w:val="24"/>
          <w:lang w:eastAsia="et-EE"/>
        </w:rPr>
        <w:t xml:space="preserve"> </w:t>
      </w:r>
      <w:r w:rsidR="00B71390" w:rsidRPr="00336FD7">
        <w:rPr>
          <w:rFonts w:ascii="Times New Roman" w:hAnsi="Times New Roman"/>
          <w:b/>
          <w:bCs/>
          <w:sz w:val="24"/>
          <w:lang w:eastAsia="et-EE"/>
        </w:rPr>
        <w:t>„</w:t>
      </w:r>
      <w:r w:rsidR="004E42DF" w:rsidRPr="00336FD7">
        <w:rPr>
          <w:rFonts w:ascii="Times New Roman" w:hAnsi="Times New Roman"/>
          <w:b/>
          <w:bCs/>
          <w:sz w:val="24"/>
          <w:lang w:eastAsia="et-EE"/>
        </w:rPr>
        <w:t>Aja- ja maksegraafik</w:t>
      </w:r>
      <w:r w:rsidR="00B71390" w:rsidRPr="00336FD7">
        <w:rPr>
          <w:rFonts w:ascii="Times New Roman" w:hAnsi="Times New Roman"/>
          <w:b/>
          <w:bCs/>
          <w:sz w:val="24"/>
          <w:lang w:eastAsia="et-EE"/>
        </w:rPr>
        <w:t>“</w:t>
      </w:r>
    </w:p>
    <w:p w14:paraId="7C9CDA82" w14:textId="77777777" w:rsidR="00B71390" w:rsidRPr="00336FD7" w:rsidRDefault="00B71390" w:rsidP="2E0606D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4"/>
          <w:lang w:eastAsia="et-EE"/>
        </w:rPr>
      </w:pPr>
    </w:p>
    <w:tbl>
      <w:tblPr>
        <w:tblW w:w="10401" w:type="dxa"/>
        <w:tblInd w:w="-11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4"/>
        <w:gridCol w:w="5103"/>
        <w:gridCol w:w="992"/>
        <w:gridCol w:w="993"/>
        <w:gridCol w:w="919"/>
      </w:tblGrid>
      <w:tr w:rsidR="00B71390" w:rsidRPr="00336FD7" w14:paraId="6FB5071B" w14:textId="77777777" w:rsidTr="5A690ABD">
        <w:trPr>
          <w:trHeight w:val="15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4B543" w14:textId="7BDF07C6" w:rsidR="00B71390" w:rsidRPr="00336FD7" w:rsidRDefault="00B71390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Maksepost/ vaheetapi nimetus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AADCB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Tööde valmidusastme lühikirjeldus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A3883" w14:textId="326B9D0A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Täht</w:t>
            </w:r>
            <w:r w:rsidR="005D2EA4"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a</w:t>
            </w:r>
            <w:r w:rsidR="00224AA0"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eg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6C57E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Valmidust fikseeriv dokument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34CAF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Makstav tasu-  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  <w:p w14:paraId="0131D495" w14:textId="0A1755A8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 xml:space="preserve">% </w:t>
            </w:r>
            <w:r w:rsidR="00AA78BF"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Lepingu tasust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</w:tr>
      <w:tr w:rsidR="00B71390" w:rsidRPr="00336FD7" w14:paraId="0BB052AD" w14:textId="77777777" w:rsidTr="5A690ABD">
        <w:trPr>
          <w:trHeight w:val="300"/>
        </w:trPr>
        <w:tc>
          <w:tcPr>
            <w:tcW w:w="104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E92BF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 xml:space="preserve">I töölõik ja vastavad etapid </w:t>
            </w:r>
            <w:r w:rsidRPr="00336FD7">
              <w:rPr>
                <w:rFonts w:ascii="Times New Roman" w:hAnsi="Times New Roman"/>
                <w:i/>
                <w:iCs/>
                <w:sz w:val="24"/>
                <w:lang w:eastAsia="et-EE"/>
              </w:rPr>
              <w:t xml:space="preserve">(põhiprojekti staadiumini projekteerimine ja sellega seotud kohustused) </w:t>
            </w:r>
          </w:p>
        </w:tc>
      </w:tr>
      <w:tr w:rsidR="00B71390" w:rsidRPr="00336FD7" w14:paraId="4906EF15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06D8D" w14:textId="77777777" w:rsidR="00B71390" w:rsidRPr="00336FD7" w:rsidRDefault="00B71390" w:rsidP="00B71390">
            <w:pPr>
              <w:numPr>
                <w:ilvl w:val="0"/>
                <w:numId w:val="5"/>
              </w:numPr>
              <w:spacing w:after="0" w:line="240" w:lineRule="auto"/>
              <w:ind w:left="113" w:firstLine="0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Uuringud, mõõdistamised, ekspertiisid,  muud alusdokumendid </w:t>
            </w:r>
          </w:p>
          <w:p w14:paraId="3C575E44" w14:textId="77777777" w:rsidR="00B71390" w:rsidRPr="00336FD7" w:rsidRDefault="00B71390">
            <w:pPr>
              <w:spacing w:after="0" w:line="240" w:lineRule="auto"/>
              <w:ind w:left="113" w:right="-567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81856" w14:textId="36E90A22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Koostatud uuringute kava, kooskõlastatud ja läbiviidud on kõik vajalikud uuringud</w:t>
            </w:r>
            <w:r w:rsidR="00281978" w:rsidRPr="00336FD7">
              <w:rPr>
                <w:rFonts w:ascii="Times New Roman" w:hAnsi="Times New Roman"/>
                <w:sz w:val="24"/>
                <w:lang w:eastAsia="et-EE"/>
              </w:rPr>
              <w:t xml:space="preserve"> sh konstruktsioonide avamised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, mõõdistamised, ekspertiisid ja esitatud need tellijale tutvumiseks. </w:t>
            </w:r>
            <w:r w:rsidR="00281978" w:rsidRPr="00336FD7">
              <w:rPr>
                <w:rFonts w:ascii="Times New Roman" w:hAnsi="Times New Roman"/>
                <w:sz w:val="24"/>
                <w:lang w:eastAsia="et-EE"/>
              </w:rPr>
              <w:t xml:space="preserve">Töövõtja on tellijale esitanud mõõdistus projekti kogu hoone kohta. </w:t>
            </w:r>
          </w:p>
          <w:p w14:paraId="5D5A9FF0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  <w:p w14:paraId="78B6AE66" w14:textId="2B32BE72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Eesmärk: koguda lisaandmeid ja</w:t>
            </w:r>
            <w:r w:rsidR="00281978" w:rsidRPr="00336FD7">
              <w:rPr>
                <w:rFonts w:ascii="Times New Roman" w:hAnsi="Times New Roman"/>
                <w:sz w:val="24"/>
                <w:lang w:eastAsia="et-EE"/>
              </w:rPr>
              <w:t xml:space="preserve"> saada täpsed alusandmed hoone edasiseks projekteerimiseks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.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D74B2" w14:textId="01FA2376" w:rsidR="00B71390" w:rsidRPr="00336FD7" w:rsidRDefault="00281978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1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 alates lepingu sõlmimisest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28B09" w14:textId="2A87D149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teostatud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C9EDA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5% </w:t>
            </w:r>
          </w:p>
        </w:tc>
      </w:tr>
      <w:tr w:rsidR="00B71390" w:rsidRPr="00336FD7" w14:paraId="41A79452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C2F6" w14:textId="7A7DEFED" w:rsidR="00B71390" w:rsidRPr="00336FD7" w:rsidRDefault="00B71390" w:rsidP="00B71390">
            <w:pPr>
              <w:numPr>
                <w:ilvl w:val="0"/>
                <w:numId w:val="6"/>
              </w:numPr>
              <w:spacing w:after="0" w:line="240" w:lineRule="auto"/>
              <w:ind w:left="113" w:firstLine="0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Hoone funktsionaalne skeem, ruumiprogramm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120A" w14:textId="337F2EF4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Koostöös tellija</w:t>
            </w:r>
            <w:r w:rsidR="00281978" w:rsidRPr="00336FD7">
              <w:rPr>
                <w:rFonts w:ascii="Times New Roman" w:hAnsi="Times New Roman"/>
                <w:sz w:val="24"/>
                <w:lang w:eastAsia="et-EE"/>
              </w:rPr>
              <w:t xml:space="preserve">ga 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on välja töötatud hoone </w:t>
            </w:r>
            <w:r w:rsidR="00281978" w:rsidRPr="00336FD7">
              <w:rPr>
                <w:rFonts w:ascii="Times New Roman" w:hAnsi="Times New Roman"/>
                <w:sz w:val="24"/>
                <w:lang w:eastAsia="et-EE"/>
              </w:rPr>
              <w:t xml:space="preserve">erinevad 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 ruumiprogram</w:t>
            </w:r>
            <w:r w:rsidR="00281978" w:rsidRPr="00336FD7">
              <w:rPr>
                <w:rFonts w:ascii="Times New Roman" w:hAnsi="Times New Roman"/>
                <w:sz w:val="24"/>
                <w:lang w:eastAsia="et-EE"/>
              </w:rPr>
              <w:t>mid ja pinna kasutused.</w:t>
            </w:r>
          </w:p>
          <w:p w14:paraId="0172C5BB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2B183DF9" w14:textId="45B6AB20" w:rsidR="00B71390" w:rsidRPr="00336FD7" w:rsidRDefault="00B71390" w:rsidP="00281978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Eesmärk: </w:t>
            </w:r>
            <w:r w:rsidR="00281978" w:rsidRPr="00336FD7">
              <w:rPr>
                <w:rFonts w:ascii="Times New Roman" w:hAnsi="Times New Roman"/>
                <w:sz w:val="24"/>
                <w:lang w:eastAsia="et-EE"/>
              </w:rPr>
              <w:t>Kaaluda erinevaid ruumi paigutusi, leida sobiv koht kõikidele ruumidele mis tarvilikud hoone toimimiseks. Töötada välja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 funktsionaalselt sobivaim ja pinnaefektiivseim ruumiprogramm.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4549" w14:textId="7D94F2ED" w:rsidR="00B71390" w:rsidRPr="00336FD7" w:rsidRDefault="00281978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shd w:val="clear" w:color="auto" w:fill="FFFFFF"/>
              </w:rPr>
              <w:t>1,5</w:t>
            </w:r>
            <w:r w:rsidR="00B71390" w:rsidRPr="00336FD7">
              <w:rPr>
                <w:rFonts w:ascii="Times New Roman" w:hAnsi="Times New Roman"/>
                <w:sz w:val="24"/>
                <w:shd w:val="clear" w:color="auto" w:fill="FFFFFF"/>
              </w:rPr>
              <w:t xml:space="preserve"> kuud alates lepingu sõlmimisest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DFF8" w14:textId="6393ACBB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shd w:val="clear" w:color="auto" w:fill="FFFFFF"/>
              </w:rPr>
              <w:t xml:space="preserve">teostatud </w:t>
            </w:r>
            <w:r w:rsidR="00B71390" w:rsidRPr="00336FD7">
              <w:rPr>
                <w:rFonts w:ascii="Times New Roman" w:hAnsi="Times New Roman"/>
                <w:sz w:val="24"/>
                <w:shd w:val="clear" w:color="auto" w:fill="FFFFFF"/>
              </w:rPr>
              <w:t>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F22D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5%</w:t>
            </w:r>
          </w:p>
        </w:tc>
      </w:tr>
      <w:tr w:rsidR="00B71390" w:rsidRPr="00336FD7" w14:paraId="40789DC8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1DDD0" w14:textId="77777777" w:rsidR="00B71390" w:rsidRPr="00336FD7" w:rsidRDefault="00B71390" w:rsidP="00224AA0">
            <w:pPr>
              <w:pStyle w:val="Loendilik"/>
              <w:numPr>
                <w:ilvl w:val="0"/>
                <w:numId w:val="6"/>
              </w:numPr>
              <w:spacing w:after="0" w:line="240" w:lineRule="auto"/>
              <w:ind w:right="-567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Eskiisi valmimine ja Tellijale esitamine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74E1A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Kogutud on lisaandmed (sh kõik vajalikud tehnilised tingimused), täpsustatud on lähteülesannet.</w:t>
            </w:r>
          </w:p>
          <w:p w14:paraId="27DC179C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  <w:p w14:paraId="41827F2F" w14:textId="738911C2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Eskiis on esitatud tellijale kooskõlastamiseks ja selle kohta on koostatud kirjalik dokument (akt, protokoll vm). </w:t>
            </w:r>
          </w:p>
          <w:p w14:paraId="4655FACD" w14:textId="57A5B4BC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Eskiis on vajadusel esitatud kooskõlastamiseks </w:t>
            </w:r>
            <w:r w:rsidR="00281978" w:rsidRPr="00336FD7">
              <w:rPr>
                <w:rFonts w:ascii="Times New Roman" w:hAnsi="Times New Roman"/>
                <w:sz w:val="24"/>
                <w:lang w:eastAsia="et-EE"/>
              </w:rPr>
              <w:t xml:space="preserve">Muinsuskaitse ametile. </w:t>
            </w:r>
          </w:p>
          <w:p w14:paraId="28BD5FD7" w14:textId="77777777" w:rsidR="00B71390" w:rsidRPr="00336FD7" w:rsidRDefault="00B71390" w:rsidP="00281978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041270E8" w14:textId="249C03DA" w:rsidR="00B71390" w:rsidRPr="00336FD7" w:rsidRDefault="00B71390" w:rsidP="00560733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Eesmärk: projektmaterjali koostamine, mille alusel on tellijal võimalik aru saada projekteeritava objekti, pinnaandmetest (eksplikatsioon)</w:t>
            </w:r>
            <w:r w:rsidR="008E3219" w:rsidRPr="00336FD7">
              <w:rPr>
                <w:rFonts w:ascii="Times New Roman" w:hAnsi="Times New Roman"/>
                <w:sz w:val="24"/>
                <w:lang w:eastAsia="et-EE"/>
              </w:rPr>
              <w:t xml:space="preserve"> ja ruumide paik</w:t>
            </w:r>
            <w:r w:rsidR="00502B24" w:rsidRPr="00336FD7">
              <w:rPr>
                <w:rFonts w:ascii="Times New Roman" w:hAnsi="Times New Roman"/>
                <w:sz w:val="24"/>
                <w:lang w:eastAsia="et-EE"/>
              </w:rPr>
              <w:t>n</w:t>
            </w:r>
            <w:r w:rsidR="008E3219" w:rsidRPr="00336FD7">
              <w:rPr>
                <w:rFonts w:ascii="Times New Roman" w:hAnsi="Times New Roman"/>
                <w:sz w:val="24"/>
                <w:lang w:eastAsia="et-EE"/>
              </w:rPr>
              <w:t>e</w:t>
            </w:r>
            <w:r w:rsidR="00502B24" w:rsidRPr="00336FD7">
              <w:rPr>
                <w:rFonts w:ascii="Times New Roman" w:hAnsi="Times New Roman"/>
                <w:sz w:val="24"/>
                <w:lang w:eastAsia="et-EE"/>
              </w:rPr>
              <w:t>m</w:t>
            </w:r>
            <w:r w:rsidR="008E3219" w:rsidRPr="00336FD7">
              <w:rPr>
                <w:rFonts w:ascii="Times New Roman" w:hAnsi="Times New Roman"/>
                <w:sz w:val="24"/>
                <w:lang w:eastAsia="et-EE"/>
              </w:rPr>
              <w:t>isest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, põhimõttelistest tehnilistest lahendustest</w:t>
            </w:r>
            <w:r w:rsidR="008E3219" w:rsidRPr="00336FD7">
              <w:rPr>
                <w:rFonts w:ascii="Times New Roman" w:hAnsi="Times New Roman"/>
                <w:sz w:val="24"/>
                <w:lang w:eastAsia="et-EE"/>
              </w:rPr>
              <w:t xml:space="preserve">, 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ruumilistest seostest, kasutusloogikast ning logistikast.</w:t>
            </w:r>
            <w:r w:rsidR="00487005" w:rsidRPr="00336FD7">
              <w:rPr>
                <w:rFonts w:ascii="Times New Roman" w:hAnsi="Times New Roman"/>
                <w:sz w:val="24"/>
                <w:lang w:eastAsia="et-EE"/>
              </w:rPr>
              <w:t xml:space="preserve">  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 </w:t>
            </w:r>
            <w:r w:rsidR="008E3219" w:rsidRPr="00336FD7">
              <w:rPr>
                <w:rFonts w:ascii="Times New Roman" w:hAnsi="Times New Roman"/>
                <w:sz w:val="24"/>
                <w:lang w:eastAsia="et-EE"/>
              </w:rPr>
              <w:t xml:space="preserve">Eskiisi alusel saab ekspositsiooni tegija alustada oma projektiga. </w:t>
            </w:r>
            <w:r w:rsidR="004D0550" w:rsidRPr="00336FD7">
              <w:rPr>
                <w:rFonts w:ascii="Times New Roman" w:hAnsi="Times New Roman"/>
                <w:sz w:val="24"/>
                <w:lang w:eastAsia="et-EE"/>
              </w:rPr>
              <w:t xml:space="preserve">Katuse lahendusega saab langetada otsuse millised avatäited valida. </w:t>
            </w:r>
            <w:r w:rsidR="00152749" w:rsidRPr="00336FD7">
              <w:rPr>
                <w:rFonts w:ascii="Times New Roman" w:hAnsi="Times New Roman"/>
                <w:sz w:val="24"/>
                <w:lang w:eastAsia="et-EE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237CA" w14:textId="02575857" w:rsidR="00B71390" w:rsidRPr="00336FD7" w:rsidRDefault="00281978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2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kuud alates lepingu sõlmimisest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33378" w14:textId="01D9012F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teostatud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A82CB" w14:textId="24283A23" w:rsidR="00B71390" w:rsidRPr="00336FD7" w:rsidRDefault="00C838B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10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% </w:t>
            </w:r>
          </w:p>
        </w:tc>
      </w:tr>
      <w:tr w:rsidR="00B71390" w:rsidRPr="00336FD7" w14:paraId="7323BC2C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9DB0B" w14:textId="77777777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Eskiisi kinnitamine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52996" w14:textId="0C1AB8CE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Eskiisi nõutud dokumentidele esitatud märkused ja ettepanekud on läbi arutatud, parandused eskiisi sisse viidud, eskiis on saanud tellija kooskõlastuse. </w:t>
            </w:r>
          </w:p>
          <w:p w14:paraId="1DF92B3F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7AFCDBDC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lastRenderedPageBreak/>
              <w:t>Eesmärk: eskiis on läbi arutatud, põhimõttelised lahendused kokku lepitud ning parandused ja ettepanekud sisse viidud. Kinnitatud eskiisi alusel koostatakse eelprojekt.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8E2B" w14:textId="64FDCE8C" w:rsidR="00B71390" w:rsidRPr="00336FD7" w:rsidRDefault="008E3219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lastRenderedPageBreak/>
              <w:t>2,5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kuud alates lepingu sõlmimisest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9DC36" w14:textId="364B248F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teostatud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20697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5% </w:t>
            </w:r>
          </w:p>
        </w:tc>
      </w:tr>
      <w:tr w:rsidR="00B71390" w:rsidRPr="00336FD7" w14:paraId="28393A1C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6E4B6" w14:textId="77777777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Eelprojekti valmimine ja taotluseelarve Tellijale esitamine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0F65A" w14:textId="16DB0F55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Eelprojekt on esitatud tellijale kooskõlastamiseks, vajadusel ekspertiisi esitamiseks, selle kohta on koostatud kirjalik dokument (akt, protokoll vm). </w:t>
            </w:r>
          </w:p>
          <w:p w14:paraId="2DE7CB8A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Tehtud on kõik vajalikud uuringud, ekspertiisid ja mõõdistused. </w:t>
            </w:r>
          </w:p>
          <w:p w14:paraId="307835BD" w14:textId="35B6489E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Esitatud on taotluseelarve kahe nädala jooksul, alates eelprojekti valmimisest ja tellijale esitamisest. </w:t>
            </w:r>
            <w:r w:rsidR="003B117B" w:rsidRPr="00336FD7">
              <w:rPr>
                <w:rFonts w:ascii="Times New Roman" w:hAnsi="Times New Roman"/>
                <w:sz w:val="24"/>
                <w:lang w:eastAsia="et-EE"/>
              </w:rPr>
              <w:t>Esitatud eelarve vastab standardile EVS 985:20</w:t>
            </w:r>
            <w:r w:rsidR="0038416F" w:rsidRPr="00336FD7">
              <w:rPr>
                <w:rFonts w:ascii="Times New Roman" w:hAnsi="Times New Roman"/>
                <w:sz w:val="24"/>
                <w:lang w:eastAsia="et-EE"/>
              </w:rPr>
              <w:t>05.</w:t>
            </w:r>
          </w:p>
          <w:p w14:paraId="0EB26DE1" w14:textId="4D5FF5AD" w:rsidR="00B71390" w:rsidRPr="00336FD7" w:rsidRDefault="00B71390">
            <w:pPr>
              <w:tabs>
                <w:tab w:val="right" w:pos="4606"/>
              </w:tabs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</w:rPr>
              <w:tab/>
            </w:r>
          </w:p>
          <w:p w14:paraId="6E2DF886" w14:textId="77777777" w:rsidR="00B71390" w:rsidRPr="00336FD7" w:rsidRDefault="00B71390">
            <w:pPr>
              <w:tabs>
                <w:tab w:val="right" w:pos="4606"/>
              </w:tabs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53FE84F7" w14:textId="25C2B137" w:rsidR="00B71390" w:rsidRPr="00336FD7" w:rsidRDefault="00B71390" w:rsidP="00E1384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Eesmärk: eelprojekti alusel peab saama teha kõik olulised otsused</w:t>
            </w:r>
            <w:r w:rsidR="008E3219" w:rsidRPr="00336FD7">
              <w:rPr>
                <w:rFonts w:ascii="Times New Roman" w:hAnsi="Times New Roman"/>
                <w:sz w:val="24"/>
                <w:lang w:eastAsia="et-EE"/>
              </w:rPr>
              <w:t xml:space="preserve">. Esitatud eelarve põhjal hinnata tööde teostatavust.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FC834" w14:textId="66065659" w:rsidR="00B71390" w:rsidRPr="00336FD7" w:rsidRDefault="0090567D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3,5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kuud alates lepingu sõlmimisest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04FE1" w14:textId="0534B51E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teostatud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52E2D" w14:textId="5214F03A" w:rsidR="00B71390" w:rsidRPr="00336FD7" w:rsidRDefault="00972B2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10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% </w:t>
            </w:r>
          </w:p>
        </w:tc>
      </w:tr>
      <w:tr w:rsidR="00B71390" w:rsidRPr="00336FD7" w14:paraId="015C6D9F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6FBC5" w14:textId="77777777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Eelprojekti kinnitamine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585DE" w14:textId="7A84B995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Eelprojektile nõutud dokumentidele esitatud märkused ja ettepanekud on läbi arutatud, parandused eelprojekti sisse viidud, eelprojekt on saanud tellija ja asutuste (vajadusel) kooskõlastuse. </w:t>
            </w:r>
            <w:r w:rsidR="0032551A" w:rsidRPr="00336FD7">
              <w:rPr>
                <w:rFonts w:ascii="Times New Roman" w:hAnsi="Times New Roman"/>
                <w:sz w:val="24"/>
                <w:lang w:eastAsia="et-EE"/>
              </w:rPr>
              <w:t>Esitatud projekt vastab</w:t>
            </w:r>
            <w:r w:rsidR="0088514A" w:rsidRPr="00336FD7">
              <w:rPr>
                <w:rFonts w:ascii="Times New Roman" w:hAnsi="Times New Roman"/>
                <w:sz w:val="24"/>
                <w:lang w:eastAsia="et-EE"/>
              </w:rPr>
              <w:t xml:space="preserve"> standardile</w:t>
            </w:r>
            <w:r w:rsidR="0032551A" w:rsidRPr="00336FD7">
              <w:rPr>
                <w:rFonts w:ascii="Times New Roman" w:hAnsi="Times New Roman"/>
                <w:sz w:val="24"/>
                <w:lang w:eastAsia="et-EE"/>
              </w:rPr>
              <w:t xml:space="preserve"> EVS 932:2017 </w:t>
            </w:r>
            <w:r w:rsidR="0088514A" w:rsidRPr="00336FD7">
              <w:rPr>
                <w:rFonts w:ascii="Times New Roman" w:hAnsi="Times New Roman"/>
                <w:sz w:val="24"/>
                <w:lang w:eastAsia="et-EE"/>
              </w:rPr>
              <w:t xml:space="preserve"> ning </w:t>
            </w:r>
            <w:r w:rsidR="00697BAE" w:rsidRPr="00336FD7">
              <w:rPr>
                <w:rFonts w:ascii="Times New Roman" w:hAnsi="Times New Roman"/>
                <w:sz w:val="24"/>
                <w:lang w:eastAsia="et-EE"/>
              </w:rPr>
              <w:t xml:space="preserve">on </w:t>
            </w:r>
            <w:r w:rsidR="0088514A" w:rsidRPr="00336FD7">
              <w:rPr>
                <w:rFonts w:ascii="Times New Roman" w:hAnsi="Times New Roman"/>
                <w:sz w:val="24"/>
                <w:lang w:eastAsia="et-EE"/>
              </w:rPr>
              <w:t>e</w:t>
            </w:r>
            <w:r w:rsidR="00697BAE" w:rsidRPr="00336FD7">
              <w:rPr>
                <w:rFonts w:ascii="Times New Roman" w:hAnsi="Times New Roman"/>
                <w:sz w:val="24"/>
                <w:lang w:eastAsia="et-EE"/>
              </w:rPr>
              <w:t>dastatud</w:t>
            </w:r>
            <w:r w:rsidR="0088514A" w:rsidRPr="00336FD7">
              <w:rPr>
                <w:rFonts w:ascii="Times New Roman" w:hAnsi="Times New Roman"/>
                <w:sz w:val="24"/>
                <w:lang w:eastAsia="et-EE"/>
              </w:rPr>
              <w:t xml:space="preserve"> tellijale allkirjastatult. </w:t>
            </w:r>
          </w:p>
          <w:p w14:paraId="39668C84" w14:textId="7AABB589" w:rsidR="00B71390" w:rsidRPr="00336FD7" w:rsidRDefault="00B71390" w:rsidP="00E1384F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  <w:p w14:paraId="2E2981B1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Eesmärk: kinnitatud eelprojekti alusel on kokku lepitud kõik olulised lahendused ning edaspidi toimub ainult põhilahenduste täpsustamine ja detailne lahendamine.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11FB2" w14:textId="4DEE48F3" w:rsidR="00B71390" w:rsidRPr="00336FD7" w:rsidRDefault="008E3219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4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kuud alates lepingu sõlmimisest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9B293" w14:textId="1D0823D8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teostatud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4931D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5% </w:t>
            </w:r>
          </w:p>
        </w:tc>
      </w:tr>
      <w:tr w:rsidR="00B71390" w:rsidRPr="00336FD7" w14:paraId="6E140FBC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1513" w14:textId="77777777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Ehitusloa saamine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3491B" w14:textId="6A030E79" w:rsidR="00B71390" w:rsidRPr="00336FD7" w:rsidRDefault="2A540B67" w:rsidP="5A690AB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hitusluba on kohaliku omavalitsuse poolt väljastatud.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84F87" w14:textId="4625FD5B" w:rsidR="00B71390" w:rsidRPr="00336FD7" w:rsidRDefault="008E3219">
            <w:pPr>
              <w:spacing w:after="0" w:line="240" w:lineRule="auto"/>
              <w:ind w:left="57" w:right="57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2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kuud alates eelprojekti kinnitamisest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FA2CC" w14:textId="4665777F" w:rsidR="00B71390" w:rsidRPr="00336FD7" w:rsidRDefault="7EEF5093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teostatud 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531CA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5% </w:t>
            </w:r>
          </w:p>
        </w:tc>
      </w:tr>
      <w:tr w:rsidR="00B71390" w:rsidRPr="00336FD7" w14:paraId="60F85ED7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C9B28" w14:textId="77777777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Põhiprojekti valmimine ja koos täpsustatud taotluseelarvega Tellijale esitamine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A50C9" w14:textId="2E1DD3FA" w:rsidR="00AE2A4B" w:rsidRPr="00336FD7" w:rsidRDefault="00B71390" w:rsidP="00AE2A4B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Põhiprojekt, on esitatud tellijale kooskõlastamiseks ja ekspertiisi (s.h vajadusel kordusekspertiis) teostamiseks. </w:t>
            </w:r>
            <w:r w:rsidR="006A76ED" w:rsidRPr="00336FD7">
              <w:rPr>
                <w:rFonts w:ascii="Times New Roman" w:hAnsi="Times New Roman"/>
                <w:sz w:val="24"/>
                <w:lang w:eastAsia="et-EE"/>
              </w:rPr>
              <w:t xml:space="preserve">Põhiprojekt on esitatud muinsuskaitse ametile kooskõlastamiseks. 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Põhiprojekti põhjal koostatud täpsustatud ehitustööde taotluseelarve</w:t>
            </w:r>
            <w:r w:rsidR="00AE2A4B" w:rsidRPr="00336FD7">
              <w:rPr>
                <w:rFonts w:ascii="Times New Roman" w:hAnsi="Times New Roman"/>
                <w:sz w:val="24"/>
                <w:lang w:eastAsia="et-EE"/>
              </w:rPr>
              <w:t xml:space="preserve"> ja hanketabel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 tuleb esitada hiljemalt kahe nädala jooksul, alates põhiprojekti esitamisest.  </w:t>
            </w:r>
            <w:r w:rsidR="00AE2A4B" w:rsidRPr="00336FD7">
              <w:rPr>
                <w:rFonts w:ascii="Times New Roman" w:hAnsi="Times New Roman"/>
                <w:sz w:val="24"/>
                <w:lang w:eastAsia="et-EE"/>
              </w:rPr>
              <w:t>Esitatud eelarve vastab standardile EVS 985:2005.</w:t>
            </w:r>
          </w:p>
          <w:p w14:paraId="7F97D6B9" w14:textId="77777777" w:rsidR="00B71390" w:rsidRPr="00336FD7" w:rsidRDefault="00B71390" w:rsidP="00E1384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7F156E90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Eesmärk: põhiprojekti alusel peab olema võimalik ilma täiendava materjalita läbi viia ehitustööde hange, lisaks EVS-kohasele peab projekt sisaldama kõiki pakkumise tegemiseks vajalikke spetsifikatsioone, sõlmede lahendusi (mitte ainult tüüpsõlmed), struktuurskeeme jms.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F9826" w14:textId="290D5435" w:rsidR="00B71390" w:rsidRPr="00336FD7" w:rsidRDefault="000C1AD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6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kuud alates lepingu sõlmimisest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CE42A" w14:textId="27F4CAD0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teostatud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9EA8F" w14:textId="38B4B475" w:rsidR="00B71390" w:rsidRPr="00336FD7" w:rsidRDefault="000C5A3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30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% </w:t>
            </w:r>
          </w:p>
        </w:tc>
      </w:tr>
      <w:tr w:rsidR="00B71390" w:rsidRPr="00336FD7" w14:paraId="0DD0FF6B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B57B7" w14:textId="77777777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lastRenderedPageBreak/>
              <w:t>Põhiprojekti ja täpsustatud taotluseelarve kinnitamine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0D9C0" w14:textId="4C1A6B59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Põhiprojektile esitatud märkused ja ettepanekud, sh </w:t>
            </w:r>
            <w:r w:rsidRPr="00336FD7">
              <w:rPr>
                <w:rFonts w:ascii="Times New Roman" w:hAnsi="Times New Roman"/>
                <w:b/>
                <w:sz w:val="24"/>
                <w:lang w:eastAsia="et-EE"/>
              </w:rPr>
              <w:t>ekspertiisi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 aruanne, </w:t>
            </w:r>
            <w:r w:rsidR="000C1AD0" w:rsidRPr="00336FD7">
              <w:rPr>
                <w:rFonts w:ascii="Times New Roman" w:hAnsi="Times New Roman"/>
                <w:sz w:val="24"/>
                <w:lang w:eastAsia="et-EE"/>
              </w:rPr>
              <w:t xml:space="preserve">muinsuskaitse ameti märkused 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on läbi arutatud, parandused põhiprojekti sisse viidud, põhiprojekt on saanud</w:t>
            </w:r>
            <w:r w:rsidR="0072432D" w:rsidRPr="00336FD7">
              <w:rPr>
                <w:rFonts w:ascii="Times New Roman" w:hAnsi="Times New Roman"/>
                <w:sz w:val="24"/>
                <w:lang w:eastAsia="et-EE"/>
              </w:rPr>
              <w:t xml:space="preserve"> 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Tellija kooskõlastuse. Tellija kooskõlastuse aeg on kuni üks kuu.</w:t>
            </w:r>
          </w:p>
          <w:p w14:paraId="1CEE8586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  <w:p w14:paraId="170189EC" w14:textId="3114D1B7" w:rsidR="00480119" w:rsidRPr="00336FD7" w:rsidRDefault="00480119" w:rsidP="0048011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Esitatud projekt vastab standardile EVS 932:2017  ning on edastatud tellijale allkirjastatult.</w:t>
            </w:r>
          </w:p>
          <w:p w14:paraId="62F40DB8" w14:textId="77777777" w:rsidR="00B71390" w:rsidRPr="00336FD7" w:rsidRDefault="00B71390" w:rsidP="00E1384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47BF4860" w14:textId="31998A49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Eesmärk: põhiprojekti alusel viiakse läbi ehitustööde hange, sisse on viidud kõik muud tellija märkused vormistuse, ülesehituse, viitamiste jms osas. </w:t>
            </w:r>
            <w:r w:rsidR="00112151" w:rsidRPr="00336FD7">
              <w:rPr>
                <w:rFonts w:ascii="Times New Roman" w:hAnsi="Times New Roman"/>
                <w:sz w:val="24"/>
                <w:lang w:eastAsia="et-EE"/>
              </w:rPr>
              <w:t xml:space="preserve">Muinsuskaitseamet on projekti kooskõlastanud ja selle alusel saab taotleda </w:t>
            </w:r>
            <w:r w:rsidR="005F7F01" w:rsidRPr="00336FD7">
              <w:rPr>
                <w:rFonts w:ascii="Times New Roman" w:hAnsi="Times New Roman"/>
                <w:sz w:val="24"/>
                <w:lang w:eastAsia="et-EE"/>
              </w:rPr>
              <w:t>tööde alustamise loa.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8605F" w14:textId="44EACC86" w:rsidR="00B71390" w:rsidRPr="00336FD7" w:rsidRDefault="000C1AD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8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kuud alates lepingu sõlmimisest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5D9A7" w14:textId="4C306583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teostatud 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BBDE6" w14:textId="22D992A6" w:rsidR="00B71390" w:rsidRPr="00336FD7" w:rsidRDefault="00692B2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10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% </w:t>
            </w:r>
          </w:p>
        </w:tc>
      </w:tr>
      <w:tr w:rsidR="00B71390" w:rsidRPr="00336FD7" w14:paraId="1994D676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35DB3" w14:textId="77777777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Kohustuste täitmine ehitusprojekti alusel korraldatava hankemenetluse käigus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E6DDA" w14:textId="58DC2F3C" w:rsidR="00B71390" w:rsidRPr="00336FD7" w:rsidRDefault="00365021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Lepingus projektis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loetletud töövõtja kohustused on täidetud.  </w:t>
            </w:r>
            <w:r w:rsidR="0074458D" w:rsidRPr="00336FD7">
              <w:rPr>
                <w:rFonts w:ascii="Times New Roman" w:hAnsi="Times New Roman"/>
                <w:sz w:val="24"/>
                <w:lang w:eastAsia="et-EE"/>
              </w:rPr>
              <w:br/>
            </w:r>
            <w:r w:rsidR="0074458D" w:rsidRPr="00336FD7">
              <w:rPr>
                <w:rFonts w:ascii="Times New Roman" w:hAnsi="Times New Roman"/>
                <w:sz w:val="24"/>
                <w:lang w:eastAsia="et-EE"/>
              </w:rPr>
              <w:br/>
              <w:t xml:space="preserve">Projekteerija vastab esitatud küsimustele </w:t>
            </w:r>
            <w:r w:rsidR="0008492A" w:rsidRPr="00336FD7">
              <w:rPr>
                <w:rFonts w:ascii="Times New Roman" w:hAnsi="Times New Roman"/>
                <w:sz w:val="24"/>
                <w:lang w:eastAsia="et-EE"/>
              </w:rPr>
              <w:t>kahe</w:t>
            </w:r>
            <w:r w:rsidR="0074458D" w:rsidRPr="00336FD7">
              <w:rPr>
                <w:rFonts w:ascii="Times New Roman" w:hAnsi="Times New Roman"/>
                <w:sz w:val="24"/>
                <w:lang w:eastAsia="et-EE"/>
              </w:rPr>
              <w:t xml:space="preserve"> </w:t>
            </w:r>
            <w:r w:rsidR="0008492A" w:rsidRPr="00336FD7">
              <w:rPr>
                <w:rFonts w:ascii="Times New Roman" w:hAnsi="Times New Roman"/>
                <w:sz w:val="24"/>
                <w:lang w:eastAsia="et-EE"/>
              </w:rPr>
              <w:t>töö</w:t>
            </w:r>
            <w:r w:rsidR="0074458D" w:rsidRPr="00336FD7">
              <w:rPr>
                <w:rFonts w:ascii="Times New Roman" w:hAnsi="Times New Roman"/>
                <w:sz w:val="24"/>
                <w:lang w:eastAsia="et-EE"/>
              </w:rPr>
              <w:t xml:space="preserve">päeva jooksul. Vajadusel täiendatakse ja täpsustatakse varem esitatud jooniseid.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0528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Kogu ehitustööde riigihanke hankemenetluse vältel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7BBE1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F733D" w14:textId="77B32070" w:rsidR="00B71390" w:rsidRPr="00336FD7" w:rsidRDefault="00972B2E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0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% </w:t>
            </w:r>
          </w:p>
        </w:tc>
      </w:tr>
      <w:tr w:rsidR="00B71390" w:rsidRPr="00336FD7" w14:paraId="1A2A9A67" w14:textId="77777777" w:rsidTr="5A690ABD">
        <w:trPr>
          <w:trHeight w:val="300"/>
        </w:trPr>
        <w:tc>
          <w:tcPr>
            <w:tcW w:w="104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42489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 xml:space="preserve">II töölõik ja vastavad etapid  </w:t>
            </w:r>
            <w:r w:rsidRPr="00336FD7">
              <w:rPr>
                <w:rFonts w:ascii="Times New Roman" w:hAnsi="Times New Roman"/>
                <w:i/>
                <w:iCs/>
                <w:sz w:val="24"/>
                <w:lang w:eastAsia="et-EE"/>
              </w:rPr>
              <w:t>(ehitustööde ajal koostöös ehitustööde peatöövõtjaga)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</w:tr>
      <w:tr w:rsidR="00B71390" w:rsidRPr="00336FD7" w14:paraId="5F7B17BE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213FE" w14:textId="4A66581F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Tööprojekti(de) </w:t>
            </w:r>
            <w:r w:rsidR="004B0877" w:rsidRPr="00336FD7">
              <w:rPr>
                <w:rFonts w:ascii="Times New Roman" w:hAnsi="Times New Roman"/>
                <w:sz w:val="24"/>
                <w:lang w:eastAsia="et-EE"/>
              </w:rPr>
              <w:t>t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ellijale esitamine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5E86B" w14:textId="1B92E552" w:rsidR="00B71390" w:rsidRPr="00336FD7" w:rsidRDefault="00826353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Arhitektuurne ja konstruktiivne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 tööprojekt</w:t>
            </w:r>
            <w:r w:rsidR="001E7437" w:rsidRPr="00336FD7">
              <w:rPr>
                <w:rFonts w:ascii="Times New Roman" w:hAnsi="Times New Roman"/>
                <w:sz w:val="24"/>
                <w:lang w:eastAsia="et-EE"/>
              </w:rPr>
              <w:t xml:space="preserve">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on esitatud tellijale, ehitustööde peatöövõtjale kooskõlastamiseks ja </w:t>
            </w:r>
            <w:r w:rsidR="00B71390" w:rsidRPr="00336FD7">
              <w:rPr>
                <w:rFonts w:ascii="Times New Roman" w:hAnsi="Times New Roman"/>
                <w:b/>
                <w:bCs/>
                <w:sz w:val="24"/>
                <w:lang w:eastAsia="et-EE"/>
              </w:rPr>
              <w:t>ekspertiisi tegemiseks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.</w:t>
            </w:r>
          </w:p>
          <w:p w14:paraId="04CDD114" w14:textId="77777777" w:rsidR="00E1384F" w:rsidRPr="00336FD7" w:rsidRDefault="00E1384F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5639217B" w14:textId="3DCE30BA" w:rsidR="001E7437" w:rsidRPr="00336FD7" w:rsidRDefault="001E7437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Tööprojekti osad esitatakse </w:t>
            </w:r>
            <w:proofErr w:type="spellStart"/>
            <w:r w:rsidRPr="00336FD7">
              <w:rPr>
                <w:rFonts w:ascii="Times New Roman" w:hAnsi="Times New Roman"/>
                <w:sz w:val="24"/>
                <w:lang w:eastAsia="et-EE"/>
              </w:rPr>
              <w:t>etapiliselt</w:t>
            </w:r>
            <w:proofErr w:type="spellEnd"/>
            <w:r w:rsidRPr="00336FD7">
              <w:rPr>
                <w:rFonts w:ascii="Times New Roman" w:hAnsi="Times New Roman"/>
                <w:sz w:val="24"/>
                <w:lang w:eastAsia="et-EE"/>
              </w:rPr>
              <w:t>, et ehitustegevusega saaks alustada esimesel võimalusel.</w:t>
            </w:r>
          </w:p>
          <w:p w14:paraId="35C9AC88" w14:textId="4428070F" w:rsidR="003723AC" w:rsidRPr="00336FD7" w:rsidRDefault="00E125DC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Teostus vastavalt ehitustööde graafikule ja koostöös ehitustööde peatöövõtjaga</w:t>
            </w:r>
            <w:r w:rsidR="00FD1EC6" w:rsidRPr="00336FD7">
              <w:rPr>
                <w:rFonts w:ascii="Times New Roman" w:hAnsi="Times New Roman"/>
                <w:sz w:val="24"/>
                <w:lang w:eastAsia="et-EE"/>
              </w:rPr>
              <w:t>.</w:t>
            </w:r>
          </w:p>
          <w:p w14:paraId="3AC28325" w14:textId="77777777" w:rsidR="00B71390" w:rsidRPr="00336FD7" w:rsidRDefault="00B71390" w:rsidP="00E1384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532E0439" w14:textId="72D01F5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Eesmärk: tööprojekti alusel peab olema võimalik läbi viia ehitustöid ning see peab võimaldama  kvaliteetse lõpptulemuse saavutamist. </w:t>
            </w:r>
          </w:p>
          <w:p w14:paraId="712198FD" w14:textId="77777777" w:rsidR="009D4797" w:rsidRPr="00336FD7" w:rsidRDefault="009D4797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133AEBD7" w14:textId="36B1CD0A" w:rsidR="009D4797" w:rsidRPr="00336FD7" w:rsidRDefault="009D4797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Kui mistahes põhjusel ehitama ei hakata, siis ei kuulu tasu väljamaksmisele.</w:t>
            </w:r>
            <w:r w:rsidR="00BD633B" w:rsidRPr="00336FD7">
              <w:rPr>
                <w:rFonts w:ascii="Times New Roman" w:hAnsi="Times New Roman"/>
                <w:sz w:val="24"/>
                <w:lang w:eastAsia="et-EE"/>
              </w:rPr>
              <w:t xml:space="preserve"> </w:t>
            </w:r>
            <w:r w:rsidR="000654E4" w:rsidRPr="00336FD7">
              <w:rPr>
                <w:rFonts w:ascii="Times New Roman" w:hAnsi="Times New Roman"/>
                <w:sz w:val="24"/>
                <w:lang w:eastAsia="et-EE"/>
              </w:rPr>
              <w:t>Projekteerimise leping</w:t>
            </w:r>
            <w:r w:rsidR="00BD633B" w:rsidRPr="00336FD7">
              <w:rPr>
                <w:rFonts w:ascii="Times New Roman" w:hAnsi="Times New Roman"/>
                <w:sz w:val="24"/>
                <w:lang w:eastAsia="et-EE"/>
              </w:rPr>
              <w:t xml:space="preserve"> loetakse sel juhul lõppenuks </w:t>
            </w:r>
            <w:r w:rsidR="000654E4" w:rsidRPr="00336FD7">
              <w:rPr>
                <w:rFonts w:ascii="Times New Roman" w:hAnsi="Times New Roman"/>
                <w:sz w:val="24"/>
                <w:lang w:eastAsia="et-EE"/>
              </w:rPr>
              <w:t xml:space="preserve">hiljemalt </w:t>
            </w:r>
            <w:r w:rsidR="00BD633B" w:rsidRPr="00336FD7">
              <w:rPr>
                <w:rFonts w:ascii="Times New Roman" w:hAnsi="Times New Roman"/>
                <w:sz w:val="24"/>
                <w:lang w:eastAsia="et-EE"/>
              </w:rPr>
              <w:t xml:space="preserve">36 kuud pärast põhiprojekti kinnitamist. </w:t>
            </w:r>
          </w:p>
          <w:p w14:paraId="2764DA1F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0A1D0" w14:textId="3C80C156" w:rsidR="00B71390" w:rsidRPr="00336FD7" w:rsidRDefault="000D3BDC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1,5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kuud alates ehituslepingu sõlmimisest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C9E81" w14:textId="2DF05E54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teostatud 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96A98" w14:textId="2E166E95" w:rsidR="00B71390" w:rsidRPr="00336FD7" w:rsidRDefault="000C5A3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5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% </w:t>
            </w:r>
          </w:p>
        </w:tc>
      </w:tr>
      <w:tr w:rsidR="00B71390" w:rsidRPr="00336FD7" w14:paraId="674EBF36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ABBA7" w14:textId="77777777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Tööprojekti(de) kinnitamine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DB12A" w14:textId="5C35A73F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Tööprojekti</w:t>
            </w:r>
            <w:r w:rsidR="00F7289F" w:rsidRPr="00336FD7">
              <w:rPr>
                <w:rFonts w:ascii="Times New Roman" w:hAnsi="Times New Roman"/>
                <w:sz w:val="24"/>
                <w:lang w:eastAsia="et-EE"/>
              </w:rPr>
              <w:t xml:space="preserve"> osadele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 esitatud märkused ja ettepanekud on läbi arutatud, parandused tööprojekti sisse viidud, tööprojekt on saanud tellija kooskõlastuse. </w:t>
            </w:r>
          </w:p>
          <w:p w14:paraId="4891EB29" w14:textId="77777777" w:rsidR="009D4797" w:rsidRPr="00336FD7" w:rsidRDefault="009D4797" w:rsidP="00E1384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0777EE3B" w14:textId="20F76E85" w:rsidR="00B71390" w:rsidRPr="00336FD7" w:rsidRDefault="009D4797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lastRenderedPageBreak/>
              <w:t>Kui hoonet mistahes põhjusel ehitama ei hakata, siis ei kuulu tasu väljamaksmisele.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  <w:p w14:paraId="1EFAF705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34D64" w14:textId="2831BBDB" w:rsidR="00B71390" w:rsidRPr="00336FD7" w:rsidRDefault="00641285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lastRenderedPageBreak/>
              <w:t>üks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 xml:space="preserve"> kuu alates tööprojekti tellijale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lastRenderedPageBreak/>
              <w:t>esitamisest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CAF3F" w14:textId="795F76E2" w:rsidR="00B71390" w:rsidRPr="00336FD7" w:rsidRDefault="00885DD6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lastRenderedPageBreak/>
              <w:t>teostatud tööde akt   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BED64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5% </w:t>
            </w:r>
          </w:p>
        </w:tc>
      </w:tr>
      <w:tr w:rsidR="00B71390" w:rsidRPr="00336FD7" w14:paraId="2FB6D235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A6910" w14:textId="77777777" w:rsidR="00B71390" w:rsidRPr="00336FD7" w:rsidRDefault="00B71390" w:rsidP="00B71390">
            <w:pPr>
              <w:pStyle w:val="Loendilik"/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Kohustuste täitmine ehituse  käigus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C335E" w14:textId="700C8561" w:rsidR="000A621F" w:rsidRPr="00336FD7" w:rsidRDefault="0088319D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Projekteerija </w:t>
            </w:r>
            <w:r w:rsidR="004445B8" w:rsidRPr="00336FD7">
              <w:rPr>
                <w:rFonts w:ascii="Times New Roman" w:hAnsi="Times New Roman"/>
                <w:sz w:val="24"/>
                <w:lang w:eastAsia="et-EE"/>
              </w:rPr>
              <w:t xml:space="preserve">esitab täiendavad lahendused või täpsustused, kui ehitusprotsess seda nõuab. </w:t>
            </w:r>
          </w:p>
          <w:p w14:paraId="75622B92" w14:textId="77777777" w:rsidR="000A621F" w:rsidRPr="00336FD7" w:rsidRDefault="000A621F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2348BE3C" w14:textId="6EBA36E1" w:rsidR="009D4797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Lepingu</w:t>
            </w:r>
            <w:r w:rsidR="001C0C96" w:rsidRPr="00336FD7">
              <w:rPr>
                <w:rFonts w:ascii="Times New Roman" w:hAnsi="Times New Roman"/>
                <w:sz w:val="24"/>
                <w:lang w:eastAsia="et-EE"/>
              </w:rPr>
              <w:t>s</w:t>
            </w:r>
            <w:r w:rsidR="00E469E4" w:rsidRPr="00336FD7">
              <w:rPr>
                <w:rFonts w:ascii="Times New Roman" w:hAnsi="Times New Roman"/>
                <w:sz w:val="24"/>
                <w:lang w:eastAsia="et-EE"/>
              </w:rPr>
              <w:t xml:space="preserve">  </w:t>
            </w:r>
            <w:r w:rsidRPr="00336FD7">
              <w:rPr>
                <w:rFonts w:ascii="Times New Roman" w:hAnsi="Times New Roman"/>
                <w:sz w:val="24"/>
                <w:lang w:eastAsia="et-EE"/>
              </w:rPr>
              <w:t>loetletud töövõtja kohustused on täidetud. Kasutusluba on väljastatud. </w:t>
            </w:r>
          </w:p>
          <w:p w14:paraId="56FD6EF1" w14:textId="77777777" w:rsidR="009D4797" w:rsidRPr="00336FD7" w:rsidRDefault="009D4797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</w:p>
          <w:p w14:paraId="516D719D" w14:textId="38B6C702" w:rsidR="00B71390" w:rsidRPr="00336FD7" w:rsidRDefault="006C1B98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Kui hoonet mistahes põhjusel ehitama ei hakata, siis ei kuulu tasu väljamaksmisele.</w:t>
            </w:r>
          </w:p>
          <w:p w14:paraId="6EAC75F7" w14:textId="77777777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66E14" w14:textId="6852CDC4" w:rsidR="00B71390" w:rsidRPr="00336FD7" w:rsidRDefault="787364A8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24</w:t>
            </w:r>
            <w:r w:rsidR="0072432D" w:rsidRPr="00336FD7">
              <w:rPr>
                <w:rFonts w:ascii="Times New Roman" w:hAnsi="Times New Roman"/>
                <w:sz w:val="24"/>
                <w:lang w:eastAsia="et-EE"/>
              </w:rPr>
              <w:t xml:space="preserve">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kuud alates ehituslepingu sõlmimisest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9DE17" w14:textId="3D420F65" w:rsidR="00B71390" w:rsidRPr="00336FD7" w:rsidRDefault="00B71390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 xml:space="preserve">tööde lõplik üleandmise-vastuvõtmise akt 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9F69E" w14:textId="0043153A" w:rsidR="00B71390" w:rsidRPr="00336FD7" w:rsidRDefault="000C5A3B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5</w:t>
            </w:r>
            <w:r w:rsidR="00DB622B" w:rsidRPr="00336FD7">
              <w:rPr>
                <w:rFonts w:ascii="Times New Roman" w:hAnsi="Times New Roman"/>
                <w:sz w:val="24"/>
                <w:lang w:eastAsia="et-EE"/>
              </w:rPr>
              <w:t xml:space="preserve"> </w:t>
            </w:r>
            <w:r w:rsidR="00B71390" w:rsidRPr="00336FD7">
              <w:rPr>
                <w:rFonts w:ascii="Times New Roman" w:hAnsi="Times New Roman"/>
                <w:sz w:val="24"/>
                <w:lang w:eastAsia="et-EE"/>
              </w:rPr>
              <w:t>% </w:t>
            </w:r>
          </w:p>
        </w:tc>
      </w:tr>
      <w:tr w:rsidR="00B71390" w:rsidRPr="00336FD7" w14:paraId="050B53F9" w14:textId="77777777" w:rsidTr="5A690ABD">
        <w:trPr>
          <w:trHeight w:val="30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B07AF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2828B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KOKKU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6CA4A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B50C7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6983E" w14:textId="77777777" w:rsidR="00B71390" w:rsidRPr="00336FD7" w:rsidRDefault="00B7139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lang w:eastAsia="et-EE"/>
              </w:rPr>
            </w:pPr>
            <w:r w:rsidRPr="00336FD7">
              <w:rPr>
                <w:rFonts w:ascii="Times New Roman" w:hAnsi="Times New Roman"/>
                <w:sz w:val="24"/>
                <w:lang w:eastAsia="et-EE"/>
              </w:rPr>
              <w:t>100% </w:t>
            </w:r>
          </w:p>
        </w:tc>
      </w:tr>
    </w:tbl>
    <w:p w14:paraId="40BA2DC3" w14:textId="77777777" w:rsidR="00D949E4" w:rsidRDefault="00D949E4"/>
    <w:sectPr w:rsidR="00D949E4" w:rsidSect="00B71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51DF9" w14:textId="77777777" w:rsidR="00F75BB1" w:rsidRDefault="00F75BB1" w:rsidP="00B71390">
      <w:pPr>
        <w:spacing w:after="0" w:line="240" w:lineRule="auto"/>
      </w:pPr>
      <w:r>
        <w:separator/>
      </w:r>
    </w:p>
  </w:endnote>
  <w:endnote w:type="continuationSeparator" w:id="0">
    <w:p w14:paraId="09D6D3BC" w14:textId="77777777" w:rsidR="00F75BB1" w:rsidRDefault="00F75BB1" w:rsidP="00B71390">
      <w:pPr>
        <w:spacing w:after="0" w:line="240" w:lineRule="auto"/>
      </w:pPr>
      <w:r>
        <w:continuationSeparator/>
      </w:r>
    </w:p>
  </w:endnote>
  <w:endnote w:type="continuationNotice" w:id="1">
    <w:p w14:paraId="48FADDD6" w14:textId="77777777" w:rsidR="00F75BB1" w:rsidRDefault="00F75B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F4FCC" w14:textId="77777777" w:rsidR="00F75BB1" w:rsidRDefault="00F75BB1" w:rsidP="00B71390">
      <w:pPr>
        <w:spacing w:after="0" w:line="240" w:lineRule="auto"/>
      </w:pPr>
      <w:r>
        <w:separator/>
      </w:r>
    </w:p>
  </w:footnote>
  <w:footnote w:type="continuationSeparator" w:id="0">
    <w:p w14:paraId="3AC8A7B2" w14:textId="77777777" w:rsidR="00F75BB1" w:rsidRDefault="00F75BB1" w:rsidP="00B71390">
      <w:pPr>
        <w:spacing w:after="0" w:line="240" w:lineRule="auto"/>
      </w:pPr>
      <w:r>
        <w:continuationSeparator/>
      </w:r>
    </w:p>
  </w:footnote>
  <w:footnote w:type="continuationNotice" w:id="1">
    <w:p w14:paraId="3B414782" w14:textId="77777777" w:rsidR="00F75BB1" w:rsidRDefault="00F75BB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4EB"/>
    <w:multiLevelType w:val="multilevel"/>
    <w:tmpl w:val="B02874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2.%2."/>
      <w:lvlJc w:val="left"/>
      <w:pPr>
        <w:ind w:left="720" w:hanging="720"/>
      </w:pPr>
      <w:rPr>
        <w:rFonts w:cs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E961E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8334A4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3474912"/>
    <w:multiLevelType w:val="multilevel"/>
    <w:tmpl w:val="15F0FE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2CA29DA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9200C2E"/>
    <w:multiLevelType w:val="hybridMultilevel"/>
    <w:tmpl w:val="E446EB0C"/>
    <w:lvl w:ilvl="0" w:tplc="CAC80E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3F28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C706A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1A5D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A403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7EAF9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59A06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D46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562BF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7D184E4E"/>
    <w:multiLevelType w:val="hybridMultilevel"/>
    <w:tmpl w:val="8758A89C"/>
    <w:lvl w:ilvl="0" w:tplc="042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587350236">
    <w:abstractNumId w:val="2"/>
  </w:num>
  <w:num w:numId="2" w16cid:durableId="1647010821">
    <w:abstractNumId w:val="0"/>
  </w:num>
  <w:num w:numId="3" w16cid:durableId="1023894482">
    <w:abstractNumId w:val="5"/>
  </w:num>
  <w:num w:numId="4" w16cid:durableId="2042365369">
    <w:abstractNumId w:val="3"/>
  </w:num>
  <w:num w:numId="5" w16cid:durableId="1044519705">
    <w:abstractNumId w:val="1"/>
  </w:num>
  <w:num w:numId="6" w16cid:durableId="1464231141">
    <w:abstractNumId w:val="4"/>
  </w:num>
  <w:num w:numId="7" w16cid:durableId="8329941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9E4"/>
    <w:rsid w:val="0001224F"/>
    <w:rsid w:val="00037267"/>
    <w:rsid w:val="00042825"/>
    <w:rsid w:val="000654E4"/>
    <w:rsid w:val="00071474"/>
    <w:rsid w:val="000731E8"/>
    <w:rsid w:val="00075FC3"/>
    <w:rsid w:val="0008492A"/>
    <w:rsid w:val="00086B67"/>
    <w:rsid w:val="000912D4"/>
    <w:rsid w:val="000A621F"/>
    <w:rsid w:val="000A7FF5"/>
    <w:rsid w:val="000C1AD0"/>
    <w:rsid w:val="000C5A3B"/>
    <w:rsid w:val="000D3BDC"/>
    <w:rsid w:val="00102B80"/>
    <w:rsid w:val="00112151"/>
    <w:rsid w:val="001461B7"/>
    <w:rsid w:val="00152749"/>
    <w:rsid w:val="0016609D"/>
    <w:rsid w:val="001A283F"/>
    <w:rsid w:val="001C0C96"/>
    <w:rsid w:val="001C5D0C"/>
    <w:rsid w:val="001E7437"/>
    <w:rsid w:val="001F53F0"/>
    <w:rsid w:val="00204766"/>
    <w:rsid w:val="0022240C"/>
    <w:rsid w:val="00224AA0"/>
    <w:rsid w:val="0022769B"/>
    <w:rsid w:val="00246675"/>
    <w:rsid w:val="002621AA"/>
    <w:rsid w:val="00277E3A"/>
    <w:rsid w:val="00281978"/>
    <w:rsid w:val="002960F0"/>
    <w:rsid w:val="002C569E"/>
    <w:rsid w:val="002D6C6D"/>
    <w:rsid w:val="002F34CE"/>
    <w:rsid w:val="003049AE"/>
    <w:rsid w:val="0030768E"/>
    <w:rsid w:val="003077EC"/>
    <w:rsid w:val="00311080"/>
    <w:rsid w:val="003122F3"/>
    <w:rsid w:val="003234F3"/>
    <w:rsid w:val="0032551A"/>
    <w:rsid w:val="00330C87"/>
    <w:rsid w:val="00336FD7"/>
    <w:rsid w:val="00340BD9"/>
    <w:rsid w:val="00365021"/>
    <w:rsid w:val="0036673B"/>
    <w:rsid w:val="003723AC"/>
    <w:rsid w:val="003749BA"/>
    <w:rsid w:val="0038416F"/>
    <w:rsid w:val="003851D9"/>
    <w:rsid w:val="00390C9A"/>
    <w:rsid w:val="00392C0F"/>
    <w:rsid w:val="00396855"/>
    <w:rsid w:val="003A471F"/>
    <w:rsid w:val="003B117B"/>
    <w:rsid w:val="003B4922"/>
    <w:rsid w:val="003D23A5"/>
    <w:rsid w:val="003E7C27"/>
    <w:rsid w:val="00404DDA"/>
    <w:rsid w:val="0041519B"/>
    <w:rsid w:val="004317C2"/>
    <w:rsid w:val="00431953"/>
    <w:rsid w:val="004445B8"/>
    <w:rsid w:val="00447A77"/>
    <w:rsid w:val="00480119"/>
    <w:rsid w:val="00487005"/>
    <w:rsid w:val="0049113B"/>
    <w:rsid w:val="00497708"/>
    <w:rsid w:val="00497771"/>
    <w:rsid w:val="004A4401"/>
    <w:rsid w:val="004B0877"/>
    <w:rsid w:val="004C1B85"/>
    <w:rsid w:val="004D0550"/>
    <w:rsid w:val="004D3EE4"/>
    <w:rsid w:val="004E0855"/>
    <w:rsid w:val="004E42DF"/>
    <w:rsid w:val="004F0918"/>
    <w:rsid w:val="004F28E8"/>
    <w:rsid w:val="0050170D"/>
    <w:rsid w:val="00502B24"/>
    <w:rsid w:val="00511895"/>
    <w:rsid w:val="00560733"/>
    <w:rsid w:val="00575A20"/>
    <w:rsid w:val="00585A35"/>
    <w:rsid w:val="0058692D"/>
    <w:rsid w:val="00594B15"/>
    <w:rsid w:val="00597B10"/>
    <w:rsid w:val="005A3034"/>
    <w:rsid w:val="005A55DF"/>
    <w:rsid w:val="005B5C77"/>
    <w:rsid w:val="005D2EA4"/>
    <w:rsid w:val="005D7B1D"/>
    <w:rsid w:val="005F7F01"/>
    <w:rsid w:val="00601E85"/>
    <w:rsid w:val="00607FCA"/>
    <w:rsid w:val="00617CCA"/>
    <w:rsid w:val="00631744"/>
    <w:rsid w:val="00641285"/>
    <w:rsid w:val="00654F7B"/>
    <w:rsid w:val="00660583"/>
    <w:rsid w:val="00687F7B"/>
    <w:rsid w:val="00692B24"/>
    <w:rsid w:val="00697BAE"/>
    <w:rsid w:val="006A76ED"/>
    <w:rsid w:val="006C1B98"/>
    <w:rsid w:val="006C445A"/>
    <w:rsid w:val="006D05F6"/>
    <w:rsid w:val="006D17F7"/>
    <w:rsid w:val="006E5DF2"/>
    <w:rsid w:val="007038D9"/>
    <w:rsid w:val="0072432D"/>
    <w:rsid w:val="007353AD"/>
    <w:rsid w:val="0074458D"/>
    <w:rsid w:val="00781E1F"/>
    <w:rsid w:val="007839F2"/>
    <w:rsid w:val="007850D4"/>
    <w:rsid w:val="00787385"/>
    <w:rsid w:val="00795251"/>
    <w:rsid w:val="007A0104"/>
    <w:rsid w:val="007C63DA"/>
    <w:rsid w:val="007D7176"/>
    <w:rsid w:val="007E0252"/>
    <w:rsid w:val="007E6F29"/>
    <w:rsid w:val="007F1DAF"/>
    <w:rsid w:val="007F2CB2"/>
    <w:rsid w:val="007F60FF"/>
    <w:rsid w:val="008108CC"/>
    <w:rsid w:val="00811A1F"/>
    <w:rsid w:val="00826353"/>
    <w:rsid w:val="00860308"/>
    <w:rsid w:val="008741EC"/>
    <w:rsid w:val="0088319D"/>
    <w:rsid w:val="0088514A"/>
    <w:rsid w:val="00885DD6"/>
    <w:rsid w:val="00895CCE"/>
    <w:rsid w:val="008A6205"/>
    <w:rsid w:val="008E3219"/>
    <w:rsid w:val="008E6219"/>
    <w:rsid w:val="008F7B82"/>
    <w:rsid w:val="0090263D"/>
    <w:rsid w:val="0090567D"/>
    <w:rsid w:val="009105B1"/>
    <w:rsid w:val="00913EAC"/>
    <w:rsid w:val="00923CB1"/>
    <w:rsid w:val="00931D2B"/>
    <w:rsid w:val="00931E6E"/>
    <w:rsid w:val="00946821"/>
    <w:rsid w:val="0095016E"/>
    <w:rsid w:val="00954EEB"/>
    <w:rsid w:val="009717EE"/>
    <w:rsid w:val="00972B2E"/>
    <w:rsid w:val="00987395"/>
    <w:rsid w:val="009B1794"/>
    <w:rsid w:val="009C41F3"/>
    <w:rsid w:val="009C47DB"/>
    <w:rsid w:val="009D4797"/>
    <w:rsid w:val="009D6377"/>
    <w:rsid w:val="009E18D4"/>
    <w:rsid w:val="009E73B7"/>
    <w:rsid w:val="00A04A9D"/>
    <w:rsid w:val="00A12B66"/>
    <w:rsid w:val="00A1699D"/>
    <w:rsid w:val="00A17E80"/>
    <w:rsid w:val="00A20F7A"/>
    <w:rsid w:val="00A409BB"/>
    <w:rsid w:val="00A42026"/>
    <w:rsid w:val="00A50BF5"/>
    <w:rsid w:val="00A55531"/>
    <w:rsid w:val="00A57EED"/>
    <w:rsid w:val="00A83835"/>
    <w:rsid w:val="00A85BAA"/>
    <w:rsid w:val="00A9341D"/>
    <w:rsid w:val="00AA78BF"/>
    <w:rsid w:val="00AB1961"/>
    <w:rsid w:val="00AC4F0A"/>
    <w:rsid w:val="00AE2A4B"/>
    <w:rsid w:val="00AF1D3C"/>
    <w:rsid w:val="00B01924"/>
    <w:rsid w:val="00B03481"/>
    <w:rsid w:val="00B04ADD"/>
    <w:rsid w:val="00B13C4F"/>
    <w:rsid w:val="00B22FF5"/>
    <w:rsid w:val="00B3270F"/>
    <w:rsid w:val="00B45AB0"/>
    <w:rsid w:val="00B45E60"/>
    <w:rsid w:val="00B50B27"/>
    <w:rsid w:val="00B5607C"/>
    <w:rsid w:val="00B71390"/>
    <w:rsid w:val="00BA5AB0"/>
    <w:rsid w:val="00BB2F6A"/>
    <w:rsid w:val="00BD633B"/>
    <w:rsid w:val="00BD7FC4"/>
    <w:rsid w:val="00BE3FDE"/>
    <w:rsid w:val="00C05035"/>
    <w:rsid w:val="00C11C18"/>
    <w:rsid w:val="00C11F7A"/>
    <w:rsid w:val="00C26086"/>
    <w:rsid w:val="00C35EB2"/>
    <w:rsid w:val="00C52AB5"/>
    <w:rsid w:val="00C80695"/>
    <w:rsid w:val="00C838BD"/>
    <w:rsid w:val="00CB6268"/>
    <w:rsid w:val="00CC7214"/>
    <w:rsid w:val="00CD06CE"/>
    <w:rsid w:val="00CE33EA"/>
    <w:rsid w:val="00CE4824"/>
    <w:rsid w:val="00CF227E"/>
    <w:rsid w:val="00D12FDE"/>
    <w:rsid w:val="00D16250"/>
    <w:rsid w:val="00D2444A"/>
    <w:rsid w:val="00D3017D"/>
    <w:rsid w:val="00D32FB6"/>
    <w:rsid w:val="00D517DA"/>
    <w:rsid w:val="00D7038B"/>
    <w:rsid w:val="00D85F15"/>
    <w:rsid w:val="00D949E4"/>
    <w:rsid w:val="00DA62D5"/>
    <w:rsid w:val="00DA78B6"/>
    <w:rsid w:val="00DB1980"/>
    <w:rsid w:val="00DB4BE2"/>
    <w:rsid w:val="00DB5732"/>
    <w:rsid w:val="00DB622B"/>
    <w:rsid w:val="00DC34A9"/>
    <w:rsid w:val="00DC537E"/>
    <w:rsid w:val="00DD2E9F"/>
    <w:rsid w:val="00DF0ED0"/>
    <w:rsid w:val="00DF7C52"/>
    <w:rsid w:val="00E125DC"/>
    <w:rsid w:val="00E1384F"/>
    <w:rsid w:val="00E156DB"/>
    <w:rsid w:val="00E21030"/>
    <w:rsid w:val="00E469E4"/>
    <w:rsid w:val="00E91FAD"/>
    <w:rsid w:val="00EE28F1"/>
    <w:rsid w:val="00EE3FAC"/>
    <w:rsid w:val="00EF506A"/>
    <w:rsid w:val="00F0513D"/>
    <w:rsid w:val="00F2380C"/>
    <w:rsid w:val="00F45B32"/>
    <w:rsid w:val="00F50C5E"/>
    <w:rsid w:val="00F7289F"/>
    <w:rsid w:val="00F75BB1"/>
    <w:rsid w:val="00F91B34"/>
    <w:rsid w:val="00F96F95"/>
    <w:rsid w:val="00FA4D1E"/>
    <w:rsid w:val="00FA65A0"/>
    <w:rsid w:val="00FC08B9"/>
    <w:rsid w:val="00FC628D"/>
    <w:rsid w:val="00FC62B0"/>
    <w:rsid w:val="00FD1EC6"/>
    <w:rsid w:val="00FD2617"/>
    <w:rsid w:val="00FE485A"/>
    <w:rsid w:val="00FF2339"/>
    <w:rsid w:val="00FF7B0A"/>
    <w:rsid w:val="0E82D670"/>
    <w:rsid w:val="12CBFB25"/>
    <w:rsid w:val="1BFC8CAF"/>
    <w:rsid w:val="2933F96A"/>
    <w:rsid w:val="2A1F038A"/>
    <w:rsid w:val="2A540B67"/>
    <w:rsid w:val="2CA4900F"/>
    <w:rsid w:val="2E0606D8"/>
    <w:rsid w:val="2EB055A1"/>
    <w:rsid w:val="3C0AA7EA"/>
    <w:rsid w:val="3F88B35B"/>
    <w:rsid w:val="41F8E579"/>
    <w:rsid w:val="426484AA"/>
    <w:rsid w:val="52A99BC2"/>
    <w:rsid w:val="554F5364"/>
    <w:rsid w:val="57F7D9DF"/>
    <w:rsid w:val="5A690ABD"/>
    <w:rsid w:val="602F6F2C"/>
    <w:rsid w:val="7703B43C"/>
    <w:rsid w:val="787364A8"/>
    <w:rsid w:val="7EE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E5A9E"/>
  <w15:chartTrackingRefBased/>
  <w15:docId w15:val="{65AA3938-F5EB-4E5C-A7CF-8FB4A920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D949E4"/>
    <w:pPr>
      <w:spacing w:after="180" w:line="300" w:lineRule="auto"/>
    </w:pPr>
    <w:rPr>
      <w:rFonts w:ascii="Arial" w:eastAsia="Times New Roman" w:hAnsi="Arial" w:cs="Times New Roman"/>
      <w:kern w:val="0"/>
      <w:szCs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D949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D949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D949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D949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D949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D949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D949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D949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D949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D949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rsid w:val="00D949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D949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D949E4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D949E4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D949E4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D949E4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D949E4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D949E4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D949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D949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D949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D949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D949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D949E4"/>
    <w:rPr>
      <w:i/>
      <w:iCs/>
      <w:color w:val="404040" w:themeColor="text1" w:themeTint="BF"/>
    </w:rPr>
  </w:style>
  <w:style w:type="paragraph" w:styleId="Loendilik">
    <w:name w:val="List Paragraph"/>
    <w:basedOn w:val="Normaallaad"/>
    <w:link w:val="LoendilikMrk"/>
    <w:uiPriority w:val="34"/>
    <w:qFormat/>
    <w:rsid w:val="00D949E4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D949E4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D949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D949E4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D949E4"/>
    <w:rPr>
      <w:b/>
      <w:bCs/>
      <w:smallCaps/>
      <w:color w:val="0F4761" w:themeColor="accent1" w:themeShade="BF"/>
      <w:spacing w:val="5"/>
    </w:rPr>
  </w:style>
  <w:style w:type="character" w:styleId="Kommentaariviide">
    <w:name w:val="annotation reference"/>
    <w:basedOn w:val="Liguvaikefont"/>
    <w:uiPriority w:val="99"/>
    <w:semiHidden/>
    <w:unhideWhenUsed/>
    <w:rsid w:val="00D949E4"/>
    <w:rPr>
      <w:rFonts w:cs="Times New Roman"/>
      <w:sz w:val="18"/>
      <w:szCs w:val="18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D949E4"/>
    <w:rPr>
      <w:sz w:val="24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D949E4"/>
    <w:rPr>
      <w:rFonts w:ascii="Arial" w:eastAsia="Times New Roman" w:hAnsi="Arial" w:cs="Times New Roman"/>
      <w:kern w:val="0"/>
      <w:sz w:val="24"/>
      <w:szCs w:val="24"/>
    </w:rPr>
  </w:style>
  <w:style w:type="character" w:customStyle="1" w:styleId="LoendilikMrk">
    <w:name w:val="Loendi lõik Märk"/>
    <w:link w:val="Loendilik"/>
    <w:uiPriority w:val="34"/>
    <w:locked/>
    <w:rsid w:val="00D949E4"/>
  </w:style>
  <w:style w:type="paragraph" w:styleId="Pis">
    <w:name w:val="header"/>
    <w:basedOn w:val="Normaallaad"/>
    <w:link w:val="PisMrk"/>
    <w:uiPriority w:val="99"/>
    <w:unhideWhenUsed/>
    <w:rsid w:val="00B71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B71390"/>
    <w:rPr>
      <w:rFonts w:ascii="Arial" w:eastAsia="Times New Roman" w:hAnsi="Arial" w:cs="Times New Roman"/>
      <w:kern w:val="0"/>
      <w:szCs w:val="24"/>
    </w:rPr>
  </w:style>
  <w:style w:type="paragraph" w:styleId="Jalus">
    <w:name w:val="footer"/>
    <w:basedOn w:val="Normaallaad"/>
    <w:link w:val="JalusMrk"/>
    <w:uiPriority w:val="99"/>
    <w:unhideWhenUsed/>
    <w:rsid w:val="00B71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71390"/>
    <w:rPr>
      <w:rFonts w:ascii="Arial" w:eastAsia="Times New Roman" w:hAnsi="Arial" w:cs="Times New Roman"/>
      <w:kern w:val="0"/>
      <w:szCs w:val="24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931D2B"/>
    <w:pPr>
      <w:spacing w:line="240" w:lineRule="auto"/>
    </w:pPr>
    <w:rPr>
      <w:b/>
      <w:bCs/>
      <w:sz w:val="20"/>
      <w:szCs w:val="20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931D2B"/>
    <w:rPr>
      <w:rFonts w:ascii="Arial" w:eastAsia="Times New Roman" w:hAnsi="Arial" w:cs="Times New Roman"/>
      <w:b/>
      <w:bCs/>
      <w:kern w:val="0"/>
      <w:sz w:val="20"/>
      <w:szCs w:val="20"/>
    </w:rPr>
  </w:style>
  <w:style w:type="paragraph" w:styleId="Redaktsioon">
    <w:name w:val="Revision"/>
    <w:hidden/>
    <w:uiPriority w:val="99"/>
    <w:semiHidden/>
    <w:rsid w:val="00C838BD"/>
    <w:pPr>
      <w:spacing w:after="0" w:line="240" w:lineRule="auto"/>
    </w:pPr>
    <w:rPr>
      <w:rFonts w:ascii="Arial" w:eastAsia="Times New Roman" w:hAnsi="Arial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526ee-6562-4a32-ac16-2bec8615b626" xsi:nil="true"/>
    <lcf76f155ced4ddcb4097134ff3c332f xmlns="b3f34dfd-a0aa-4a0c-bd31-f783ee89cc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C0F4519ECA3043B2575B66818F26CA" ma:contentTypeVersion="15" ma:contentTypeDescription="Loo uus dokument" ma:contentTypeScope="" ma:versionID="cc5f2c35a7fb6ed8c50de7f2e17a27bb">
  <xsd:schema xmlns:xsd="http://www.w3.org/2001/XMLSchema" xmlns:xs="http://www.w3.org/2001/XMLSchema" xmlns:p="http://schemas.microsoft.com/office/2006/metadata/properties" xmlns:ns2="b3f34dfd-a0aa-4a0c-bd31-f783ee89cc78" xmlns:ns3="c49526ee-6562-4a32-ac16-2bec8615b626" targetNamespace="http://schemas.microsoft.com/office/2006/metadata/properties" ma:root="true" ma:fieldsID="7df9cf3e1c60e16f024a039f038dfb04" ns2:_="" ns3:_="">
    <xsd:import namespace="b3f34dfd-a0aa-4a0c-bd31-f783ee89cc78"/>
    <xsd:import namespace="c49526ee-6562-4a32-ac16-2bec8615b6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4dfd-a0aa-4a0c-bd31-f783ee89c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526ee-6562-4a32-ac16-2bec8615b62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5fbe01b-7505-45e9-827d-47b33bb3aadf}" ma:internalName="TaxCatchAll" ma:showField="CatchAllData" ma:web="c49526ee-6562-4a32-ac16-2bec8615b6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5C0B24-7477-4AD6-8E85-BC87649F73EC}">
  <ds:schemaRefs>
    <ds:schemaRef ds:uri="http://schemas.microsoft.com/office/2006/metadata/properties"/>
    <ds:schemaRef ds:uri="http://schemas.microsoft.com/office/infopath/2007/PartnerControls"/>
    <ds:schemaRef ds:uri="c49526ee-6562-4a32-ac16-2bec8615b626"/>
    <ds:schemaRef ds:uri="b3f34dfd-a0aa-4a0c-bd31-f783ee89cc78"/>
  </ds:schemaRefs>
</ds:datastoreItem>
</file>

<file path=customXml/itemProps2.xml><?xml version="1.0" encoding="utf-8"?>
<ds:datastoreItem xmlns:ds="http://schemas.openxmlformats.org/officeDocument/2006/customXml" ds:itemID="{59AFC664-E345-485A-993D-B27DF21DF7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E23284-A933-4459-B55C-65CB9F71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4dfd-a0aa-4a0c-bd31-f783ee89cc78"/>
    <ds:schemaRef ds:uri="c49526ee-6562-4a32-ac16-2bec8615b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1055</Words>
  <Characters>6125</Characters>
  <Application>Microsoft Office Word</Application>
  <DocSecurity>0</DocSecurity>
  <Lines>51</Lines>
  <Paragraphs>14</Paragraphs>
  <ScaleCrop>false</ScaleCrop>
  <Company/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Borodina</dc:creator>
  <cp:keywords/>
  <dc:description/>
  <cp:lastModifiedBy>Urbe Kallais</cp:lastModifiedBy>
  <cp:revision>105</cp:revision>
  <dcterms:created xsi:type="dcterms:W3CDTF">2026-03-17T03:04:00Z</dcterms:created>
  <dcterms:modified xsi:type="dcterms:W3CDTF">2026-04-14T11:43:00Z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0x01010051C0F4519ECA3043B2575B66818F26CA</vt:lpwstr>
  </property>
  <property fmtid="{D5CDD505-2E9C-101B-9397-08002B2CF9AE}" pid="3" name="MediaServiceImageTags">
    <vt:lpwstr/>
  </property>
</Properties>
</file>